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771A65">
        <w:rPr>
          <w:rFonts w:ascii="Arial" w:hAnsi="Arial" w:cs="Arial"/>
          <w:b/>
          <w:sz w:val="24"/>
          <w:lang w:eastAsia="ja-JP"/>
        </w:rPr>
        <w:t>Adhoc</w:t>
      </w:r>
      <w:r>
        <w:rPr>
          <w:rFonts w:ascii="Arial" w:hAnsi="Arial" w:cs="Arial"/>
          <w:b/>
          <w:sz w:val="24"/>
        </w:rPr>
        <w:tab/>
      </w:r>
      <w:r w:rsidR="00944766" w:rsidRPr="00944766">
        <w:rPr>
          <w:rFonts w:ascii="Arial" w:hAnsi="Arial" w:cs="Arial"/>
          <w:b/>
          <w:sz w:val="24"/>
        </w:rPr>
        <w:t>S3-193644</w:t>
      </w:r>
    </w:p>
    <w:p w:rsidR="005B06F3" w:rsidRDefault="00771A65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October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Chongqing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E1632">
        <w:rPr>
          <w:rFonts w:ascii="Arial" w:hAnsi="Arial" w:cs="Arial"/>
          <w:b/>
        </w:rPr>
        <w:t>Cover page for applying new TR template for TR33.818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E1632">
        <w:rPr>
          <w:rFonts w:ascii="Arial" w:hAnsi="Arial"/>
          <w:b/>
          <w:lang w:eastAsia="zh-CN"/>
        </w:rPr>
        <w:t>Approval</w:t>
      </w:r>
      <w:r w:rsidR="00065C4D">
        <w:rPr>
          <w:rFonts w:ascii="Arial" w:hAnsi="Arial"/>
          <w:b/>
          <w:lang w:eastAsia="zh-CN"/>
        </w:rPr>
        <w:t xml:space="preserve"> 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F27E3">
        <w:rPr>
          <w:rFonts w:ascii="Arial" w:hAnsi="Arial"/>
          <w:b/>
        </w:rPr>
        <w:t>5.9</w:t>
      </w:r>
      <w:bookmarkStart w:id="0" w:name="_GoBack"/>
      <w:bookmarkEnd w:id="0"/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E1632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eastAsia="zh-CN"/>
        </w:rPr>
        <w:t>It should approve the attachment as new baseline for TR33.818</w:t>
      </w:r>
      <w:r w:rsidR="00065C4D">
        <w:rPr>
          <w:b/>
          <w:i/>
          <w:lang w:eastAsia="zh-CN"/>
        </w:rPr>
        <w:t xml:space="preserve">. </w:t>
      </w:r>
      <w:r w:rsidR="00F460CA">
        <w:rPr>
          <w:b/>
          <w:i/>
          <w:lang w:eastAsia="zh-CN"/>
        </w:rPr>
        <w:t xml:space="preserve"> </w:t>
      </w:r>
      <w:r w:rsidR="00065C4D">
        <w:rPr>
          <w:b/>
          <w:i/>
          <w:lang w:eastAsia="zh-CN"/>
        </w:rPr>
        <w:t xml:space="preserve"> 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442213" w:rsidRDefault="00D2310F" w:rsidP="009E1632">
      <w:pPr>
        <w:ind w:left="566" w:hangingChars="283" w:hanging="566"/>
      </w:pPr>
      <w:r>
        <w:t>[1]</w:t>
      </w:r>
      <w:r>
        <w:tab/>
      </w:r>
      <w:r w:rsidR="009E1632">
        <w:t xml:space="preserve">3GPP </w:t>
      </w:r>
      <w:r w:rsidR="009E1632" w:rsidRPr="009E1632">
        <w:t>TR</w:t>
      </w:r>
      <w:r w:rsidR="009E1632">
        <w:t xml:space="preserve"> </w:t>
      </w:r>
      <w:r w:rsidR="009E1632" w:rsidRPr="009E1632">
        <w:t>33</w:t>
      </w:r>
      <w:r w:rsidR="009E1632">
        <w:t>.</w:t>
      </w:r>
      <w:r w:rsidR="009E1632" w:rsidRPr="009E1632">
        <w:t>818</w:t>
      </w:r>
      <w:r w:rsidR="009E1632">
        <w:t>v0.4.0</w:t>
      </w:r>
      <w:r w:rsidR="007F259C" w:rsidRPr="007F259C">
        <w:t>: "</w:t>
      </w:r>
      <w:r w:rsidR="009E1632">
        <w:t>Security Assurance Methodology (SECAM) and Security Assurance Specification (SCAS) for 3GPP virtualized network products</w:t>
      </w:r>
      <w:r w:rsidR="007F259C" w:rsidRPr="007F259C">
        <w:t>"</w:t>
      </w:r>
      <w:r w:rsidR="003628A6">
        <w:t xml:space="preserve"> </w:t>
      </w:r>
    </w:p>
    <w:p w:rsidR="007F259C" w:rsidRPr="003628A6" w:rsidRDefault="007F259C" w:rsidP="009E1632">
      <w:pPr>
        <w:ind w:left="566" w:hangingChars="283" w:hanging="566"/>
      </w:pPr>
      <w:r w:rsidRPr="007F259C">
        <w:t>[</w:t>
      </w:r>
      <w:r>
        <w:t>2</w:t>
      </w:r>
      <w:r w:rsidRPr="007F259C">
        <w:t>]</w:t>
      </w:r>
      <w:r w:rsidRPr="007F259C">
        <w:tab/>
        <w:t>3GPP TR 21.905: "Vocabulary for 3GPP Specifications"</w:t>
      </w:r>
    </w:p>
    <w:p w:rsidR="000A79EC" w:rsidRDefault="00D2310F" w:rsidP="00D2310F">
      <w:pPr>
        <w:pStyle w:val="1"/>
      </w:pPr>
      <w:r>
        <w:t>3</w:t>
      </w:r>
      <w:r>
        <w:tab/>
      </w:r>
      <w:r w:rsidR="009E1632">
        <w:t>Description</w:t>
      </w:r>
    </w:p>
    <w:p w:rsidR="009E1632" w:rsidRDefault="009E1632" w:rsidP="00F565E8">
      <w:r>
        <w:t>As 3GPP secretary announces new TS|TR template, it is request to implement ongoing draft by using new template also. Attached is TR33.818 using new template.</w:t>
      </w:r>
    </w:p>
    <w:p w:rsidR="00F565E8" w:rsidRDefault="009E1632" w:rsidP="00F565E8">
      <w:r>
        <w:t>What is more, it renumbering some reference and content to follow the guidance of template and for better understanding.</w:t>
      </w:r>
    </w:p>
    <w:p w:rsidR="009E1632" w:rsidRDefault="009E1632" w:rsidP="009E1632">
      <w:pPr>
        <w:pStyle w:val="af5"/>
        <w:numPr>
          <w:ilvl w:val="0"/>
          <w:numId w:val="11"/>
        </w:numPr>
        <w:ind w:firstLineChars="0"/>
      </w:pPr>
      <w:r>
        <w:t>Reference renumbering</w:t>
      </w:r>
    </w:p>
    <w:p w:rsidR="009E1632" w:rsidRDefault="009E1632" w:rsidP="009E1632">
      <w:pPr>
        <w:pStyle w:val="af5"/>
        <w:ind w:left="360" w:firstLineChars="0" w:firstLine="0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revious 3GPP TR33.818</w:t>
      </w:r>
      <w:r>
        <w:rPr>
          <w:lang w:eastAsia="zh-CN"/>
        </w:rPr>
        <w:t>v0.4.0</w:t>
      </w:r>
      <w:r w:rsidR="007F259C">
        <w:rPr>
          <w:lang w:eastAsia="zh-CN"/>
        </w:rPr>
        <w:t>[1]</w:t>
      </w:r>
      <w:r>
        <w:rPr>
          <w:lang w:eastAsia="zh-CN"/>
        </w:rPr>
        <w:t xml:space="preserve"> put 3GPP T</w:t>
      </w:r>
      <w:r w:rsidR="007F259C">
        <w:rPr>
          <w:lang w:eastAsia="zh-CN"/>
        </w:rPr>
        <w:t>R</w:t>
      </w:r>
      <w:r>
        <w:rPr>
          <w:lang w:eastAsia="zh-CN"/>
        </w:rPr>
        <w:t>21.905</w:t>
      </w:r>
      <w:r w:rsidR="007F259C">
        <w:rPr>
          <w:lang w:eastAsia="zh-CN"/>
        </w:rPr>
        <w:t>[2]</w:t>
      </w:r>
      <w:r>
        <w:rPr>
          <w:lang w:eastAsia="zh-CN"/>
        </w:rPr>
        <w:t xml:space="preserve"> as 4</w:t>
      </w:r>
      <w:r w:rsidRPr="009E1632">
        <w:rPr>
          <w:vertAlign w:val="superscript"/>
          <w:lang w:eastAsia="zh-CN"/>
        </w:rPr>
        <w:t>th</w:t>
      </w:r>
      <w:r>
        <w:rPr>
          <w:lang w:eastAsia="zh-CN"/>
        </w:rPr>
        <w:t xml:space="preserve"> reference. However, </w:t>
      </w:r>
      <w:r w:rsidRPr="009E1632">
        <w:rPr>
          <w:lang w:eastAsia="zh-CN"/>
        </w:rPr>
        <w:t>new template suggests to put 3GPP</w:t>
      </w:r>
      <w:r>
        <w:rPr>
          <w:lang w:eastAsia="zh-CN"/>
        </w:rPr>
        <w:t xml:space="preserve"> TS 21.905 as first reference. So draft attachment renumber the 1</w:t>
      </w:r>
      <w:r w:rsidRPr="009E1632">
        <w:rPr>
          <w:vertAlign w:val="superscript"/>
          <w:lang w:eastAsia="zh-CN"/>
        </w:rPr>
        <w:t>st</w:t>
      </w:r>
      <w:r>
        <w:rPr>
          <w:lang w:eastAsia="zh-CN"/>
        </w:rPr>
        <w:t>, 2</w:t>
      </w:r>
      <w:r w:rsidRPr="009E1632">
        <w:rPr>
          <w:vertAlign w:val="superscript"/>
          <w:lang w:eastAsia="zh-CN"/>
        </w:rPr>
        <w:t>nd</w:t>
      </w:r>
      <w:r>
        <w:rPr>
          <w:lang w:eastAsia="zh-CN"/>
        </w:rPr>
        <w:t>, 3</w:t>
      </w:r>
      <w:r w:rsidRPr="009E1632">
        <w:rPr>
          <w:vertAlign w:val="superscript"/>
          <w:lang w:eastAsia="zh-CN"/>
        </w:rPr>
        <w:t>rd</w:t>
      </w:r>
      <w:r>
        <w:rPr>
          <w:lang w:eastAsia="zh-CN"/>
        </w:rPr>
        <w:t>, and 4</w:t>
      </w:r>
      <w:r w:rsidRPr="009E1632">
        <w:rPr>
          <w:vertAlign w:val="superscript"/>
          <w:lang w:eastAsia="zh-CN"/>
        </w:rPr>
        <w:t>th</w:t>
      </w:r>
      <w:r>
        <w:rPr>
          <w:lang w:eastAsia="zh-CN"/>
        </w:rPr>
        <w:t xml:space="preserve"> reference, both in reference clause and in main text.</w:t>
      </w:r>
    </w:p>
    <w:p w:rsidR="009E1632" w:rsidRDefault="009E1632" w:rsidP="009E1632">
      <w:pPr>
        <w:pStyle w:val="af5"/>
        <w:numPr>
          <w:ilvl w:val="0"/>
          <w:numId w:val="11"/>
        </w:numPr>
        <w:ind w:firstLineChars="0"/>
      </w:pPr>
      <w:r>
        <w:t>Clause 4 renumbering</w:t>
      </w:r>
    </w:p>
    <w:p w:rsidR="009E1632" w:rsidRDefault="009E1632" w:rsidP="009E1632">
      <w:pPr>
        <w:pStyle w:val="af5"/>
        <w:ind w:left="360" w:firstLineChars="0" w:firstLine="0"/>
        <w:rPr>
          <w:lang w:eastAsia="zh-CN"/>
        </w:rPr>
      </w:pPr>
      <w:r>
        <w:rPr>
          <w:rFonts w:hint="eastAsia"/>
          <w:lang w:eastAsia="zh-CN"/>
        </w:rPr>
        <w:t>Previouse 3GPP TR33.818v0.4.0</w:t>
      </w:r>
      <w:r w:rsidR="007F259C">
        <w:rPr>
          <w:lang w:eastAsia="zh-CN"/>
        </w:rPr>
        <w:t>[1]</w:t>
      </w:r>
      <w:r>
        <w:rPr>
          <w:rFonts w:hint="eastAsia"/>
          <w:lang w:eastAsia="zh-CN"/>
        </w:rPr>
        <w:t xml:space="preserve"> starts clause 4 from subclause 4.0. </w:t>
      </w:r>
      <w:r>
        <w:rPr>
          <w:lang w:eastAsia="zh-CN"/>
        </w:rPr>
        <w:t>It revised to 4.1 as beginning. All related clause and sub-clause n</w:t>
      </w:r>
      <w:r w:rsidR="007F259C">
        <w:rPr>
          <w:lang w:eastAsia="zh-CN"/>
        </w:rPr>
        <w:t>umber are revised simultanouse.</w:t>
      </w:r>
    </w:p>
    <w:p w:rsidR="007F259C" w:rsidRDefault="007F259C" w:rsidP="007F259C">
      <w:pPr>
        <w:pStyle w:val="af5"/>
        <w:numPr>
          <w:ilvl w:val="0"/>
          <w:numId w:val="11"/>
        </w:numPr>
        <w:ind w:firstLineChars="0"/>
      </w:pPr>
      <w:r>
        <w:t>Clause 5 renumbering</w:t>
      </w:r>
    </w:p>
    <w:p w:rsidR="007F259C" w:rsidRPr="00F565E8" w:rsidRDefault="007F259C" w:rsidP="009E1632">
      <w:pPr>
        <w:pStyle w:val="af5"/>
        <w:ind w:left="360" w:firstLineChars="0" w:firstLine="0"/>
        <w:rPr>
          <w:lang w:eastAsia="zh-CN"/>
        </w:rPr>
      </w:pPr>
      <w:r>
        <w:rPr>
          <w:rFonts w:hint="eastAsia"/>
          <w:lang w:eastAsia="zh-CN"/>
        </w:rPr>
        <w:t>Previouse 3GPP TR33.818v0.4.0</w:t>
      </w:r>
      <w:r>
        <w:rPr>
          <w:lang w:eastAsia="zh-CN"/>
        </w:rPr>
        <w:t>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defines g</w:t>
      </w:r>
      <w:r w:rsidRPr="007F259C">
        <w:rPr>
          <w:lang w:eastAsia="zh-CN"/>
        </w:rPr>
        <w:t>eneric vitualized network product model class</w:t>
      </w:r>
      <w:r>
        <w:rPr>
          <w:lang w:eastAsia="zh-CN"/>
        </w:rPr>
        <w:t xml:space="preserve"> in sub-clause 5.2.5. However, it should be basic for s</w:t>
      </w:r>
      <w:r w:rsidRPr="007F259C">
        <w:rPr>
          <w:lang w:eastAsia="zh-CN"/>
        </w:rPr>
        <w:t xml:space="preserve">ecurity </w:t>
      </w:r>
      <w:r>
        <w:rPr>
          <w:lang w:eastAsia="zh-CN"/>
        </w:rPr>
        <w:t>p</w:t>
      </w:r>
      <w:r w:rsidRPr="007F259C">
        <w:rPr>
          <w:lang w:eastAsia="zh-CN"/>
        </w:rPr>
        <w:t xml:space="preserve">roblem </w:t>
      </w:r>
      <w:r>
        <w:rPr>
          <w:lang w:eastAsia="zh-CN"/>
        </w:rPr>
        <w:t>d</w:t>
      </w:r>
      <w:r w:rsidRPr="007F259C">
        <w:rPr>
          <w:lang w:eastAsia="zh-CN"/>
        </w:rPr>
        <w:t>efinition</w:t>
      </w:r>
      <w:r>
        <w:rPr>
          <w:lang w:eastAsia="zh-CN"/>
        </w:rPr>
        <w:t xml:space="preserve"> and s</w:t>
      </w:r>
      <w:r w:rsidRPr="007F259C">
        <w:rPr>
          <w:lang w:eastAsia="zh-CN"/>
        </w:rPr>
        <w:t xml:space="preserve">ecurity </w:t>
      </w:r>
      <w:r>
        <w:rPr>
          <w:lang w:eastAsia="zh-CN"/>
        </w:rPr>
        <w:t>r</w:t>
      </w:r>
      <w:r w:rsidRPr="007F259C">
        <w:rPr>
          <w:lang w:eastAsia="zh-CN"/>
        </w:rPr>
        <w:t>equirements</w:t>
      </w:r>
      <w:r>
        <w:rPr>
          <w:lang w:eastAsia="zh-CN"/>
        </w:rPr>
        <w:t xml:space="preserve">, i.e. sub-clause 5.2.3 and sub-clause 5.2.4. It is revised to make </w:t>
      </w:r>
      <w:r w:rsidRPr="007F259C">
        <w:rPr>
          <w:lang w:eastAsia="zh-CN"/>
        </w:rPr>
        <w:t>generic vitualized network product model class</w:t>
      </w:r>
      <w:r>
        <w:rPr>
          <w:lang w:eastAsia="zh-CN"/>
        </w:rPr>
        <w:t xml:space="preserve"> </w:t>
      </w:r>
      <w:r w:rsidRPr="007F259C">
        <w:rPr>
          <w:lang w:eastAsia="zh-CN"/>
        </w:rPr>
        <w:t>description</w:t>
      </w:r>
      <w:r>
        <w:rPr>
          <w:lang w:eastAsia="zh-CN"/>
        </w:rPr>
        <w:t xml:space="preserve"> as sub-clause 5.2.3, and t</w:t>
      </w:r>
      <w:r w:rsidRPr="007F259C">
        <w:rPr>
          <w:lang w:eastAsia="zh-CN"/>
        </w:rPr>
        <w:t>he other two sub</w:t>
      </w:r>
      <w:r>
        <w:rPr>
          <w:lang w:eastAsia="zh-CN"/>
        </w:rPr>
        <w:t>-clause</w:t>
      </w:r>
      <w:r w:rsidRPr="007F259C">
        <w:rPr>
          <w:lang w:eastAsia="zh-CN"/>
        </w:rPr>
        <w:t>s are numbered consecutively</w:t>
      </w:r>
      <w:r>
        <w:rPr>
          <w:lang w:eastAsia="zh-CN"/>
        </w:rPr>
        <w:t>.</w:t>
      </w:r>
    </w:p>
    <w:p w:rsidR="00E15171" w:rsidRPr="00E15171" w:rsidRDefault="005A30D5" w:rsidP="005A30D5">
      <w:pPr>
        <w:pStyle w:val="1"/>
      </w:pPr>
      <w:bookmarkStart w:id="1" w:name="_Toc513201990"/>
      <w:r>
        <w:t xml:space="preserve">5 Proposal </w:t>
      </w:r>
    </w:p>
    <w:p w:rsidR="00CB4900" w:rsidRPr="005A30D5" w:rsidRDefault="007F259C" w:rsidP="005A30D5">
      <w:r>
        <w:t>It is propose to accept attachment as new baseline for future implementation.</w:t>
      </w:r>
      <w:r w:rsidR="005A30D5">
        <w:t xml:space="preserve"> </w:t>
      </w:r>
    </w:p>
    <w:p w:rsidR="00D2310F" w:rsidRDefault="00D2310F" w:rsidP="00D2310F">
      <w:pPr>
        <w:pStyle w:val="1"/>
      </w:pPr>
      <w:r>
        <w:tab/>
      </w:r>
    </w:p>
    <w:bookmarkEnd w:id="1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921" w:rsidRDefault="00D47921">
      <w:r>
        <w:separator/>
      </w:r>
    </w:p>
  </w:endnote>
  <w:endnote w:type="continuationSeparator" w:id="0">
    <w:p w:rsidR="00D47921" w:rsidRDefault="00D4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D47921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921" w:rsidRDefault="00D47921">
      <w:r>
        <w:separator/>
      </w:r>
    </w:p>
  </w:footnote>
  <w:footnote w:type="continuationSeparator" w:id="0">
    <w:p w:rsidR="00D47921" w:rsidRDefault="00D4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282962F6"/>
    <w:multiLevelType w:val="hybridMultilevel"/>
    <w:tmpl w:val="181641D0"/>
    <w:lvl w:ilvl="0" w:tplc="0232B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5D2479"/>
    <w:multiLevelType w:val="hybridMultilevel"/>
    <w:tmpl w:val="21BEF140"/>
    <w:lvl w:ilvl="0" w:tplc="082C01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5B772D1E"/>
    <w:multiLevelType w:val="hybridMultilevel"/>
    <w:tmpl w:val="75C2F738"/>
    <w:lvl w:ilvl="0" w:tplc="D80015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7" w15:restartNumberingAfterBreak="0">
    <w:nsid w:val="63050FF6"/>
    <w:multiLevelType w:val="hybridMultilevel"/>
    <w:tmpl w:val="2A88F5FA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9" w15:restartNumberingAfterBreak="0">
    <w:nsid w:val="703609C7"/>
    <w:multiLevelType w:val="hybridMultilevel"/>
    <w:tmpl w:val="A1641C00"/>
    <w:lvl w:ilvl="0" w:tplc="4106FF2A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1810"/>
    <w:rsid w:val="00004CEC"/>
    <w:rsid w:val="00022E4A"/>
    <w:rsid w:val="00027EF9"/>
    <w:rsid w:val="00043908"/>
    <w:rsid w:val="0005113C"/>
    <w:rsid w:val="00055884"/>
    <w:rsid w:val="00057828"/>
    <w:rsid w:val="00061B12"/>
    <w:rsid w:val="00065C4D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6A98"/>
    <w:rsid w:val="00107586"/>
    <w:rsid w:val="00107600"/>
    <w:rsid w:val="00116652"/>
    <w:rsid w:val="001207B5"/>
    <w:rsid w:val="0012442B"/>
    <w:rsid w:val="00132AFD"/>
    <w:rsid w:val="00133337"/>
    <w:rsid w:val="001345AD"/>
    <w:rsid w:val="00141B0E"/>
    <w:rsid w:val="00145D43"/>
    <w:rsid w:val="00192C46"/>
    <w:rsid w:val="00193934"/>
    <w:rsid w:val="001A7A34"/>
    <w:rsid w:val="001A7B60"/>
    <w:rsid w:val="001A7BFC"/>
    <w:rsid w:val="001B53A5"/>
    <w:rsid w:val="001B7A65"/>
    <w:rsid w:val="001B7AAB"/>
    <w:rsid w:val="001C11CD"/>
    <w:rsid w:val="001C237E"/>
    <w:rsid w:val="001C3032"/>
    <w:rsid w:val="001C62C4"/>
    <w:rsid w:val="001C783B"/>
    <w:rsid w:val="001D0710"/>
    <w:rsid w:val="001D2CDC"/>
    <w:rsid w:val="001E41F3"/>
    <w:rsid w:val="001E5D00"/>
    <w:rsid w:val="001F06AD"/>
    <w:rsid w:val="001F5352"/>
    <w:rsid w:val="001F5FB9"/>
    <w:rsid w:val="001F616A"/>
    <w:rsid w:val="002057B6"/>
    <w:rsid w:val="00207B69"/>
    <w:rsid w:val="0021292B"/>
    <w:rsid w:val="00226499"/>
    <w:rsid w:val="002317F3"/>
    <w:rsid w:val="00232827"/>
    <w:rsid w:val="00235099"/>
    <w:rsid w:val="00255D4F"/>
    <w:rsid w:val="002571AB"/>
    <w:rsid w:val="0026004D"/>
    <w:rsid w:val="0026121F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5868"/>
    <w:rsid w:val="0030676D"/>
    <w:rsid w:val="00333847"/>
    <w:rsid w:val="00351F7A"/>
    <w:rsid w:val="0035340F"/>
    <w:rsid w:val="003628A6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32A9"/>
    <w:rsid w:val="003E6989"/>
    <w:rsid w:val="003F05FD"/>
    <w:rsid w:val="003F27E3"/>
    <w:rsid w:val="003F644C"/>
    <w:rsid w:val="003F7756"/>
    <w:rsid w:val="00414E42"/>
    <w:rsid w:val="004242F1"/>
    <w:rsid w:val="00425774"/>
    <w:rsid w:val="00426893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6A3"/>
    <w:rsid w:val="004A5FA7"/>
    <w:rsid w:val="004B4F01"/>
    <w:rsid w:val="004B75B7"/>
    <w:rsid w:val="004C2CDB"/>
    <w:rsid w:val="004E13B5"/>
    <w:rsid w:val="004F0E11"/>
    <w:rsid w:val="004F7119"/>
    <w:rsid w:val="0050035B"/>
    <w:rsid w:val="005011D8"/>
    <w:rsid w:val="00503CED"/>
    <w:rsid w:val="0050723D"/>
    <w:rsid w:val="0050771C"/>
    <w:rsid w:val="005113EF"/>
    <w:rsid w:val="005142FF"/>
    <w:rsid w:val="0051580D"/>
    <w:rsid w:val="00522B9C"/>
    <w:rsid w:val="00530BAE"/>
    <w:rsid w:val="005366FC"/>
    <w:rsid w:val="00536CC5"/>
    <w:rsid w:val="00540B07"/>
    <w:rsid w:val="0055799C"/>
    <w:rsid w:val="00562BD1"/>
    <w:rsid w:val="00563897"/>
    <w:rsid w:val="00567893"/>
    <w:rsid w:val="00580FFA"/>
    <w:rsid w:val="00592D74"/>
    <w:rsid w:val="00597C51"/>
    <w:rsid w:val="00597FE4"/>
    <w:rsid w:val="005A30D5"/>
    <w:rsid w:val="005B06F3"/>
    <w:rsid w:val="005C1C4A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10128"/>
    <w:rsid w:val="00614AC0"/>
    <w:rsid w:val="00616101"/>
    <w:rsid w:val="006178EA"/>
    <w:rsid w:val="00621188"/>
    <w:rsid w:val="00621900"/>
    <w:rsid w:val="006250ED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64CAE"/>
    <w:rsid w:val="00674004"/>
    <w:rsid w:val="00675611"/>
    <w:rsid w:val="00695808"/>
    <w:rsid w:val="006974A7"/>
    <w:rsid w:val="006B46FB"/>
    <w:rsid w:val="006B6F78"/>
    <w:rsid w:val="006E21FB"/>
    <w:rsid w:val="006E33C3"/>
    <w:rsid w:val="006F097A"/>
    <w:rsid w:val="00703181"/>
    <w:rsid w:val="00716DC5"/>
    <w:rsid w:val="00720A48"/>
    <w:rsid w:val="00723601"/>
    <w:rsid w:val="0073243A"/>
    <w:rsid w:val="00735B70"/>
    <w:rsid w:val="00736CE1"/>
    <w:rsid w:val="00744104"/>
    <w:rsid w:val="007534F1"/>
    <w:rsid w:val="00756430"/>
    <w:rsid w:val="00762347"/>
    <w:rsid w:val="00762B02"/>
    <w:rsid w:val="007645F3"/>
    <w:rsid w:val="00764972"/>
    <w:rsid w:val="00770F02"/>
    <w:rsid w:val="00771A65"/>
    <w:rsid w:val="00774705"/>
    <w:rsid w:val="00784B8D"/>
    <w:rsid w:val="00790DA3"/>
    <w:rsid w:val="00792342"/>
    <w:rsid w:val="007971E4"/>
    <w:rsid w:val="007A71A9"/>
    <w:rsid w:val="007B3888"/>
    <w:rsid w:val="007B512A"/>
    <w:rsid w:val="007C1D6B"/>
    <w:rsid w:val="007C2097"/>
    <w:rsid w:val="007D0CD0"/>
    <w:rsid w:val="007D6A07"/>
    <w:rsid w:val="007F259C"/>
    <w:rsid w:val="007F2600"/>
    <w:rsid w:val="007F7B81"/>
    <w:rsid w:val="00804D9D"/>
    <w:rsid w:val="0080527D"/>
    <w:rsid w:val="00812D5B"/>
    <w:rsid w:val="00814B81"/>
    <w:rsid w:val="00815F5F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B44D2"/>
    <w:rsid w:val="008C41EA"/>
    <w:rsid w:val="008C57DA"/>
    <w:rsid w:val="008D1B3D"/>
    <w:rsid w:val="008D2619"/>
    <w:rsid w:val="008E1542"/>
    <w:rsid w:val="008E2BF4"/>
    <w:rsid w:val="008E63ED"/>
    <w:rsid w:val="008E690B"/>
    <w:rsid w:val="008F664E"/>
    <w:rsid w:val="008F686C"/>
    <w:rsid w:val="00912B9D"/>
    <w:rsid w:val="009209A0"/>
    <w:rsid w:val="00921BE3"/>
    <w:rsid w:val="00934F18"/>
    <w:rsid w:val="00941C8B"/>
    <w:rsid w:val="00943860"/>
    <w:rsid w:val="00944766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D1CA0"/>
    <w:rsid w:val="009D4795"/>
    <w:rsid w:val="009E1632"/>
    <w:rsid w:val="009E3297"/>
    <w:rsid w:val="009F26D8"/>
    <w:rsid w:val="009F4054"/>
    <w:rsid w:val="009F489D"/>
    <w:rsid w:val="009F72F9"/>
    <w:rsid w:val="009F734F"/>
    <w:rsid w:val="00A04F7A"/>
    <w:rsid w:val="00A15439"/>
    <w:rsid w:val="00A16372"/>
    <w:rsid w:val="00A246B6"/>
    <w:rsid w:val="00A34A9A"/>
    <w:rsid w:val="00A44A63"/>
    <w:rsid w:val="00A455DD"/>
    <w:rsid w:val="00A46A9E"/>
    <w:rsid w:val="00A47E70"/>
    <w:rsid w:val="00A50B3C"/>
    <w:rsid w:val="00A571F6"/>
    <w:rsid w:val="00A74558"/>
    <w:rsid w:val="00A760EC"/>
    <w:rsid w:val="00A7671C"/>
    <w:rsid w:val="00A93C71"/>
    <w:rsid w:val="00AA6C09"/>
    <w:rsid w:val="00AB7B4B"/>
    <w:rsid w:val="00AC6B0F"/>
    <w:rsid w:val="00AD1CD8"/>
    <w:rsid w:val="00AD740C"/>
    <w:rsid w:val="00AE174B"/>
    <w:rsid w:val="00AF03A9"/>
    <w:rsid w:val="00AF2852"/>
    <w:rsid w:val="00AF5A03"/>
    <w:rsid w:val="00B114A3"/>
    <w:rsid w:val="00B16262"/>
    <w:rsid w:val="00B241F5"/>
    <w:rsid w:val="00B258BB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8731A"/>
    <w:rsid w:val="00B91C96"/>
    <w:rsid w:val="00B9324B"/>
    <w:rsid w:val="00B9548B"/>
    <w:rsid w:val="00B968C8"/>
    <w:rsid w:val="00BA3EC5"/>
    <w:rsid w:val="00BA4624"/>
    <w:rsid w:val="00BB5DFC"/>
    <w:rsid w:val="00BB7CFB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3F3F"/>
    <w:rsid w:val="00BF7AA2"/>
    <w:rsid w:val="00C05907"/>
    <w:rsid w:val="00C111EA"/>
    <w:rsid w:val="00C138F7"/>
    <w:rsid w:val="00C1708B"/>
    <w:rsid w:val="00C328C1"/>
    <w:rsid w:val="00C3466A"/>
    <w:rsid w:val="00C60F33"/>
    <w:rsid w:val="00C647EB"/>
    <w:rsid w:val="00C66D7D"/>
    <w:rsid w:val="00C712BE"/>
    <w:rsid w:val="00C94285"/>
    <w:rsid w:val="00C95985"/>
    <w:rsid w:val="00C97CC9"/>
    <w:rsid w:val="00CB4900"/>
    <w:rsid w:val="00CB7B7E"/>
    <w:rsid w:val="00CC3DC6"/>
    <w:rsid w:val="00CC5026"/>
    <w:rsid w:val="00CC7AA9"/>
    <w:rsid w:val="00CD02C4"/>
    <w:rsid w:val="00CD1C67"/>
    <w:rsid w:val="00CF2D0E"/>
    <w:rsid w:val="00D033A6"/>
    <w:rsid w:val="00D03F9A"/>
    <w:rsid w:val="00D05A20"/>
    <w:rsid w:val="00D21863"/>
    <w:rsid w:val="00D223C1"/>
    <w:rsid w:val="00D2310F"/>
    <w:rsid w:val="00D3143E"/>
    <w:rsid w:val="00D32D29"/>
    <w:rsid w:val="00D41068"/>
    <w:rsid w:val="00D416EB"/>
    <w:rsid w:val="00D4252D"/>
    <w:rsid w:val="00D470DE"/>
    <w:rsid w:val="00D47921"/>
    <w:rsid w:val="00D62B45"/>
    <w:rsid w:val="00D632A5"/>
    <w:rsid w:val="00D74989"/>
    <w:rsid w:val="00D75C03"/>
    <w:rsid w:val="00D876A2"/>
    <w:rsid w:val="00D932D2"/>
    <w:rsid w:val="00D955D4"/>
    <w:rsid w:val="00DB514A"/>
    <w:rsid w:val="00DC3CCB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13A52"/>
    <w:rsid w:val="00E15171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239F"/>
    <w:rsid w:val="00EA5BEE"/>
    <w:rsid w:val="00EB07D9"/>
    <w:rsid w:val="00EB7C56"/>
    <w:rsid w:val="00EC0893"/>
    <w:rsid w:val="00EC13D4"/>
    <w:rsid w:val="00EC20D5"/>
    <w:rsid w:val="00ED173D"/>
    <w:rsid w:val="00EE28CF"/>
    <w:rsid w:val="00EE651B"/>
    <w:rsid w:val="00EE7D7C"/>
    <w:rsid w:val="00EF29C7"/>
    <w:rsid w:val="00EF509E"/>
    <w:rsid w:val="00EF58D6"/>
    <w:rsid w:val="00EF5F95"/>
    <w:rsid w:val="00F03C99"/>
    <w:rsid w:val="00F05737"/>
    <w:rsid w:val="00F07119"/>
    <w:rsid w:val="00F135C9"/>
    <w:rsid w:val="00F143F6"/>
    <w:rsid w:val="00F201B2"/>
    <w:rsid w:val="00F25D98"/>
    <w:rsid w:val="00F27935"/>
    <w:rsid w:val="00F300FB"/>
    <w:rsid w:val="00F460CA"/>
    <w:rsid w:val="00F565E8"/>
    <w:rsid w:val="00F61C6D"/>
    <w:rsid w:val="00F66F98"/>
    <w:rsid w:val="00F67D21"/>
    <w:rsid w:val="00F87505"/>
    <w:rsid w:val="00F91040"/>
    <w:rsid w:val="00F94AB4"/>
    <w:rsid w:val="00FA21FB"/>
    <w:rsid w:val="00FB6386"/>
    <w:rsid w:val="00FB69CB"/>
    <w:rsid w:val="00FC703A"/>
    <w:rsid w:val="00FE58E9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2761A1D"/>
  <w15:docId w15:val="{0BDC8512-D93A-4A42-A9FC-D766209F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Title"/>
    <w:basedOn w:val="a"/>
    <w:next w:val="a"/>
    <w:link w:val="af7"/>
    <w:qFormat/>
    <w:rsid w:val="003E6989"/>
    <w:pPr>
      <w:spacing w:before="240" w:after="120"/>
      <w:jc w:val="center"/>
      <w:outlineLvl w:val="0"/>
    </w:pPr>
    <w:rPr>
      <w:rFonts w:ascii="Yu Gothic Light" w:eastAsia="MS Gothic" w:hAnsi="Yu Gothic Light"/>
      <w:sz w:val="32"/>
      <w:szCs w:val="32"/>
    </w:rPr>
  </w:style>
  <w:style w:type="character" w:customStyle="1" w:styleId="af7">
    <w:name w:val="标题 字符"/>
    <w:basedOn w:val="a0"/>
    <w:link w:val="af6"/>
    <w:rsid w:val="003E6989"/>
    <w:rPr>
      <w:rFonts w:ascii="Yu Gothic Light" w:eastAsia="MS Gothic" w:hAnsi="Yu Gothic Light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6D27-DCBD-468D-9C23-5095BF5E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7</cp:revision>
  <dcterms:created xsi:type="dcterms:W3CDTF">2019-10-07T07:19:00Z</dcterms:created>
  <dcterms:modified xsi:type="dcterms:W3CDTF">2019-10-07T12:05:00Z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